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57C" w:rsidRDefault="00E9557C" w:rsidP="00E9557C">
      <w:r>
        <w:rPr>
          <w:b/>
        </w:rPr>
        <w:t>Thomas Vawter3, (Edward2, Bartholomew1)</w:t>
      </w:r>
    </w:p>
    <w:p w:rsidR="00E9557C" w:rsidRDefault="00E9557C" w:rsidP="00E9557C"/>
    <w:p w:rsidR="00E9557C" w:rsidRDefault="00E9557C" w:rsidP="00E9557C">
      <w:r>
        <w:t xml:space="preserve">Thomas </w:t>
      </w:r>
      <w:proofErr w:type="spellStart"/>
      <w:r>
        <w:t>Vawter</w:t>
      </w:r>
      <w:proofErr w:type="spellEnd"/>
      <w:r>
        <w:t xml:space="preserve"> b. ca 1740.  Thomas and his son Edward both died ca 1815/16 in Buckingham Co., </w:t>
      </w:r>
      <w:proofErr w:type="gramStart"/>
      <w:r>
        <w:t>VA  Married</w:t>
      </w:r>
      <w:proofErr w:type="gramEnd"/>
      <w:r>
        <w:t xml:space="preserve"> ca 1765 to Mary Elizabeth Pitt, </w:t>
      </w:r>
      <w:proofErr w:type="spellStart"/>
      <w:r>
        <w:t>dau</w:t>
      </w:r>
      <w:proofErr w:type="spellEnd"/>
      <w:r>
        <w:t xml:space="preserve">. </w:t>
      </w:r>
      <w:proofErr w:type="gramStart"/>
      <w:r>
        <w:t>of</w:t>
      </w:r>
      <w:proofErr w:type="gramEnd"/>
      <w:r>
        <w:t xml:space="preserve"> Judge Pitt of Halifax Co., VA.  Thomas was a surveyor of Montgomery Co. and lived in </w:t>
      </w:r>
      <w:smartTag w:uri="urn:schemas-microsoft-com:office:smarttags" w:element="City">
        <w:smartTag w:uri="urn:schemas-microsoft-com:office:smarttags" w:element="place">
          <w:r>
            <w:t>Cumberland</w:t>
          </w:r>
        </w:smartTag>
      </w:smartTag>
      <w:r>
        <w:t xml:space="preserve"> and Buckingham Co., VA.  </w:t>
      </w:r>
    </w:p>
    <w:p w:rsidR="00E9557C" w:rsidRDefault="00E9557C" w:rsidP="00E9557C"/>
    <w:p w:rsidR="00E9557C" w:rsidRDefault="00E9557C" w:rsidP="00E9557C">
      <w:r>
        <w:t xml:space="preserve">Inventory payment of minors, Prince Edward County 1825 Estate of John </w:t>
      </w:r>
      <w:proofErr w:type="spellStart"/>
      <w:r>
        <w:t>Vawter</w:t>
      </w:r>
      <w:proofErr w:type="spellEnd"/>
      <w:r>
        <w:t xml:space="preserve"> </w:t>
      </w:r>
      <w:proofErr w:type="spellStart"/>
      <w:r>
        <w:t>decd</w:t>
      </w:r>
      <w:proofErr w:type="spellEnd"/>
    </w:p>
    <w:p w:rsidR="00E9557C" w:rsidRDefault="00E9557C" w:rsidP="00E9557C">
      <w:r>
        <w:t xml:space="preserve">To this sum paid L. </w:t>
      </w:r>
      <w:proofErr w:type="spellStart"/>
      <w:r>
        <w:t>Vawter</w:t>
      </w:r>
      <w:proofErr w:type="spellEnd"/>
      <w:r>
        <w:t xml:space="preserve">, John </w:t>
      </w:r>
      <w:proofErr w:type="spellStart"/>
      <w:r>
        <w:t>Vawter’s</w:t>
      </w:r>
      <w:proofErr w:type="spellEnd"/>
      <w:r>
        <w:t xml:space="preserve"> </w:t>
      </w:r>
      <w:proofErr w:type="spellStart"/>
      <w:r>
        <w:t>childrens</w:t>
      </w:r>
      <w:proofErr w:type="spellEnd"/>
      <w:r>
        <w:t xml:space="preserve"> part of this sum paid Elizabeth </w:t>
      </w:r>
      <w:proofErr w:type="spellStart"/>
      <w:r>
        <w:t>Vawter</w:t>
      </w:r>
      <w:proofErr w:type="spellEnd"/>
      <w:r>
        <w:t xml:space="preserve"> widow of Thomas </w:t>
      </w:r>
      <w:proofErr w:type="spellStart"/>
      <w:r>
        <w:t>Vawter</w:t>
      </w:r>
      <w:proofErr w:type="spellEnd"/>
      <w:r>
        <w:t xml:space="preserve"> the legatees having purchased her dower right in her </w:t>
      </w:r>
      <w:proofErr w:type="spellStart"/>
      <w:proofErr w:type="gramStart"/>
      <w:r>
        <w:t>husbands</w:t>
      </w:r>
      <w:proofErr w:type="spellEnd"/>
      <w:proofErr w:type="gramEnd"/>
      <w:r>
        <w:t xml:space="preserve"> lands, which land was sold and divided among the legatees paid 22 </w:t>
      </w:r>
      <w:proofErr w:type="spellStart"/>
      <w:r>
        <w:t>Feby</w:t>
      </w:r>
      <w:proofErr w:type="spellEnd"/>
      <w:r>
        <w:t xml:space="preserve"> 1819</w:t>
      </w:r>
    </w:p>
    <w:p w:rsidR="00E9557C" w:rsidRDefault="00E9557C" w:rsidP="00E9557C">
      <w:r w:rsidRPr="005210DA">
        <w:rPr>
          <w:u w:val="single"/>
        </w:rPr>
        <w:t>Jan 22 1825</w:t>
      </w:r>
      <w:r>
        <w:t xml:space="preserve">. John </w:t>
      </w:r>
      <w:proofErr w:type="spellStart"/>
      <w:r>
        <w:t>Vawters</w:t>
      </w:r>
      <w:proofErr w:type="spellEnd"/>
      <w:r>
        <w:t xml:space="preserve"> legatees proportion of </w:t>
      </w:r>
      <w:proofErr w:type="spellStart"/>
      <w:r>
        <w:t>Aggy</w:t>
      </w:r>
      <w:proofErr w:type="spellEnd"/>
      <w:r>
        <w:t xml:space="preserve"> </w:t>
      </w:r>
      <w:proofErr w:type="spellStart"/>
      <w:r>
        <w:t>Vawter</w:t>
      </w:r>
      <w:proofErr w:type="spellEnd"/>
      <w:r>
        <w:t xml:space="preserve"> estate 30 Jun 1821, 25 pounds</w:t>
      </w:r>
    </w:p>
    <w:p w:rsidR="00E9557C" w:rsidRDefault="00E9557C" w:rsidP="00E9557C">
      <w:r>
        <w:t xml:space="preserve">John </w:t>
      </w:r>
      <w:proofErr w:type="spellStart"/>
      <w:r>
        <w:t>Vawters</w:t>
      </w:r>
      <w:proofErr w:type="spellEnd"/>
      <w:r>
        <w:t xml:space="preserve"> legatee proportion of </w:t>
      </w:r>
      <w:proofErr w:type="spellStart"/>
      <w:r>
        <w:t>Saml</w:t>
      </w:r>
      <w:proofErr w:type="spellEnd"/>
      <w:r>
        <w:t xml:space="preserve"> </w:t>
      </w:r>
      <w:proofErr w:type="spellStart"/>
      <w:r>
        <w:t>Vawter</w:t>
      </w:r>
      <w:proofErr w:type="spellEnd"/>
      <w:r>
        <w:t xml:space="preserve"> estate due 30 Jun 1821, 275 pounds, deduction for John </w:t>
      </w:r>
      <w:proofErr w:type="spellStart"/>
      <w:r>
        <w:t>Vawter</w:t>
      </w:r>
      <w:proofErr w:type="spellEnd"/>
      <w:r>
        <w:t xml:space="preserve"> for secretary, bed and furniture 11 pounds</w:t>
      </w:r>
    </w:p>
    <w:p w:rsidR="00E9557C" w:rsidRDefault="00E9557C" w:rsidP="00E9557C">
      <w:pPr>
        <w:tabs>
          <w:tab w:val="left" w:pos="1440"/>
        </w:tabs>
      </w:pPr>
    </w:p>
    <w:p w:rsidR="00E9557C" w:rsidRDefault="00E9557C" w:rsidP="00E9557C">
      <w:r>
        <w:t xml:space="preserve">In notes of family history by Mrs. Egbert Jones from 1900, found in Wm. Snyder </w:t>
      </w:r>
      <w:proofErr w:type="spellStart"/>
      <w:r>
        <w:t>Vawter’s</w:t>
      </w:r>
      <w:proofErr w:type="spellEnd"/>
      <w:r>
        <w:t xml:space="preserve"> material is the following: </w:t>
      </w:r>
    </w:p>
    <w:p w:rsidR="00E9557C" w:rsidRDefault="00E9557C" w:rsidP="00E9557C">
      <w:r>
        <w:t xml:space="preserve">Eliz. </w:t>
      </w:r>
      <w:proofErr w:type="spellStart"/>
      <w:r>
        <w:t>Vawter</w:t>
      </w:r>
      <w:proofErr w:type="spellEnd"/>
      <w:r>
        <w:t xml:space="preserve"> wife of Thos. </w:t>
      </w:r>
      <w:proofErr w:type="spellStart"/>
      <w:r>
        <w:t>Vawter</w:t>
      </w:r>
      <w:proofErr w:type="spellEnd"/>
      <w:r>
        <w:t>, legatees _____ of</w:t>
      </w:r>
      <w:proofErr w:type="gramStart"/>
      <w:r>
        <w:t>:</w:t>
      </w:r>
      <w:proofErr w:type="gramEnd"/>
      <w:r>
        <w:br/>
        <w:t xml:space="preserve">a. </w:t>
      </w:r>
      <w:proofErr w:type="spellStart"/>
      <w:r>
        <w:t>Aggy</w:t>
      </w:r>
      <w:proofErr w:type="spellEnd"/>
      <w:r>
        <w:t xml:space="preserve"> </w:t>
      </w:r>
      <w:proofErr w:type="spellStart"/>
      <w:r>
        <w:t>Vawter</w:t>
      </w:r>
      <w:proofErr w:type="spellEnd"/>
      <w:r>
        <w:t xml:space="preserve"> estate 1821</w:t>
      </w:r>
      <w:r>
        <w:br/>
        <w:t xml:space="preserve">b. Samuel </w:t>
      </w:r>
      <w:proofErr w:type="spellStart"/>
      <w:r>
        <w:t>Vawter</w:t>
      </w:r>
      <w:proofErr w:type="spellEnd"/>
      <w:r>
        <w:t xml:space="preserve"> estate 1821</w:t>
      </w:r>
    </w:p>
    <w:p w:rsidR="00E9557C" w:rsidRDefault="00E9557C" w:rsidP="00E9557C">
      <w:r>
        <w:t>(</w:t>
      </w:r>
      <w:proofErr w:type="spellStart"/>
      <w:r>
        <w:t>GJNote</w:t>
      </w:r>
      <w:proofErr w:type="spellEnd"/>
      <w:r>
        <w:t xml:space="preserve">: Mrs. Jones has </w:t>
      </w:r>
      <w:proofErr w:type="spellStart"/>
      <w:r>
        <w:t>misinterrupted</w:t>
      </w:r>
      <w:proofErr w:type="spellEnd"/>
      <w:r>
        <w:t xml:space="preserve"> this information, the full document is found in the file of Samuel </w:t>
      </w:r>
      <w:proofErr w:type="spellStart"/>
      <w:r>
        <w:t>Vawter</w:t>
      </w:r>
      <w:proofErr w:type="spellEnd"/>
      <w:r>
        <w:t xml:space="preserve">.   Elizabeth is the unmarried daughter of Samuel and Agnes.  </w:t>
      </w:r>
      <w:proofErr w:type="spellStart"/>
      <w:r>
        <w:t>Aggy</w:t>
      </w:r>
      <w:proofErr w:type="spellEnd"/>
      <w:r>
        <w:t xml:space="preserve"> is Agnes Richardson </w:t>
      </w:r>
      <w:proofErr w:type="spellStart"/>
      <w:r>
        <w:t>Vawter</w:t>
      </w:r>
      <w:proofErr w:type="spellEnd"/>
      <w:r>
        <w:t xml:space="preserve"> aunt of Thomas, and Samuel </w:t>
      </w:r>
      <w:proofErr w:type="spellStart"/>
      <w:r>
        <w:t>Vawter</w:t>
      </w:r>
      <w:proofErr w:type="spellEnd"/>
      <w:r>
        <w:t xml:space="preserve"> brother of Thomas)</w:t>
      </w:r>
    </w:p>
    <w:p w:rsidR="00E9557C" w:rsidRDefault="00E9557C" w:rsidP="00E9557C"/>
    <w:p w:rsidR="00E9557C" w:rsidRDefault="00E9557C" w:rsidP="00E9557C">
      <w:r>
        <w:t xml:space="preserve">In William Snyder </w:t>
      </w:r>
      <w:proofErr w:type="spellStart"/>
      <w:r>
        <w:t>Vawter’s</w:t>
      </w:r>
      <w:proofErr w:type="spellEnd"/>
      <w:r>
        <w:t xml:space="preserve"> notes of the 1920’s a memo from Mrs. Egbert R. Jones states that Mary Elizabeth Pitt died in 1796 on a visit to Mrs. Benj. Harrison in TN.   No reference is made to where this information was obtained.  </w:t>
      </w:r>
    </w:p>
    <w:p w:rsidR="00E9557C" w:rsidRDefault="00E9557C" w:rsidP="00E9557C">
      <w:pPr>
        <w:tabs>
          <w:tab w:val="left" w:pos="1440"/>
        </w:tabs>
      </w:pPr>
    </w:p>
    <w:p w:rsidR="00E9557C" w:rsidRDefault="00E9557C" w:rsidP="00E9557C">
      <w:pPr>
        <w:tabs>
          <w:tab w:val="left" w:pos="1440"/>
        </w:tabs>
      </w:pPr>
      <w:r>
        <w:t xml:space="preserve">Found in </w:t>
      </w:r>
      <w:proofErr w:type="spellStart"/>
      <w:r>
        <w:rPr>
          <w:i/>
        </w:rPr>
        <w:t>Turff</w:t>
      </w:r>
      <w:proofErr w:type="spellEnd"/>
      <w:r>
        <w:rPr>
          <w:i/>
        </w:rPr>
        <w:t xml:space="preserve"> &amp; </w:t>
      </w:r>
      <w:proofErr w:type="spellStart"/>
      <w:r>
        <w:rPr>
          <w:i/>
        </w:rPr>
        <w:t>Twigg</w:t>
      </w:r>
      <w:proofErr w:type="spellEnd"/>
      <w:r>
        <w:rPr>
          <w:i/>
        </w:rPr>
        <w:t xml:space="preserve"> Vol. One The French Lands</w:t>
      </w:r>
      <w:r>
        <w:t xml:space="preserve"> by Priscilla Cabell pub. </w:t>
      </w:r>
      <w:smartTag w:uri="urn:schemas-microsoft-com:office:smarttags" w:element="place">
        <w:smartTag w:uri="urn:schemas-microsoft-com:office:smarttags" w:element="City">
          <w:r>
            <w:t>Richmond</w:t>
          </w:r>
        </w:smartTag>
        <w:r>
          <w:t xml:space="preserve">, </w:t>
        </w:r>
        <w:smartTag w:uri="urn:schemas-microsoft-com:office:smarttags" w:element="State">
          <w:r>
            <w:t>VA.</w:t>
          </w:r>
        </w:smartTag>
      </w:smartTag>
      <w:r>
        <w:t xml:space="preserve"> Chesterfield Co. (later Henrico) WB 1 p327 &amp; </w:t>
      </w:r>
      <w:smartTag w:uri="urn:schemas-microsoft-com:office:smarttags" w:element="place">
        <w:r>
          <w:t>OB</w:t>
        </w:r>
      </w:smartTag>
      <w:r>
        <w:t xml:space="preserve"> 2 p473. </w:t>
      </w:r>
    </w:p>
    <w:p w:rsidR="00E9557C" w:rsidRDefault="00E9557C" w:rsidP="00E9557C">
      <w:pPr>
        <w:tabs>
          <w:tab w:val="left" w:pos="1440"/>
        </w:tabs>
        <w:rPr>
          <w:i/>
          <w:sz w:val="18"/>
        </w:rPr>
      </w:pPr>
      <w:r>
        <w:rPr>
          <w:i/>
          <w:sz w:val="18"/>
        </w:rPr>
        <w:t xml:space="preserve">Will of Andrew </w:t>
      </w:r>
      <w:proofErr w:type="spellStart"/>
      <w:r>
        <w:rPr>
          <w:i/>
          <w:sz w:val="18"/>
        </w:rPr>
        <w:t>Amonnet</w:t>
      </w:r>
      <w:proofErr w:type="spellEnd"/>
      <w:r>
        <w:rPr>
          <w:i/>
          <w:sz w:val="18"/>
        </w:rPr>
        <w:t xml:space="preserve"> dated 2 Sep </w:t>
      </w:r>
      <w:proofErr w:type="gramStart"/>
      <w:r>
        <w:rPr>
          <w:i/>
          <w:sz w:val="18"/>
        </w:rPr>
        <w:t xml:space="preserve">1761  </w:t>
      </w:r>
      <w:proofErr w:type="spellStart"/>
      <w:r>
        <w:rPr>
          <w:i/>
          <w:sz w:val="18"/>
        </w:rPr>
        <w:t>w.p</w:t>
      </w:r>
      <w:proofErr w:type="spellEnd"/>
      <w:proofErr w:type="gramEnd"/>
      <w:r>
        <w:rPr>
          <w:i/>
          <w:sz w:val="18"/>
        </w:rPr>
        <w:t xml:space="preserve">. 4 Feb 1764.  Mentions wife Jane, Son John land next to George Sowell, Son Wm. land near John </w:t>
      </w:r>
      <w:proofErr w:type="spellStart"/>
      <w:r>
        <w:rPr>
          <w:i/>
          <w:sz w:val="18"/>
        </w:rPr>
        <w:t>Rayle</w:t>
      </w:r>
      <w:proofErr w:type="spellEnd"/>
      <w:r>
        <w:rPr>
          <w:i/>
          <w:sz w:val="18"/>
        </w:rPr>
        <w:t xml:space="preserve"> and Robert Wooldridge, Son Jacob, land next to Robert Wooldridge and Edward Wooldridge, Son Andrew land next to Wm. Wooldridge and John Martin.  Daughter (4) Judith, Jane, Elizabeth and </w:t>
      </w:r>
      <w:proofErr w:type="spellStart"/>
      <w:r>
        <w:rPr>
          <w:i/>
          <w:sz w:val="18"/>
        </w:rPr>
        <w:t>Magdlen</w:t>
      </w:r>
      <w:proofErr w:type="spellEnd"/>
      <w:r>
        <w:rPr>
          <w:i/>
          <w:sz w:val="18"/>
        </w:rPr>
        <w:t xml:space="preserve"> </w:t>
      </w:r>
      <w:proofErr w:type="spellStart"/>
      <w:r>
        <w:rPr>
          <w:i/>
          <w:sz w:val="18"/>
        </w:rPr>
        <w:t>Amonnet</w:t>
      </w:r>
      <w:proofErr w:type="spellEnd"/>
      <w:r>
        <w:rPr>
          <w:i/>
          <w:sz w:val="18"/>
        </w:rPr>
        <w:t xml:space="preserve"> and youngest sons Jacob and Andrew. Wit: </w:t>
      </w:r>
      <w:r>
        <w:rPr>
          <w:i/>
          <w:sz w:val="18"/>
          <w:u w:val="single"/>
        </w:rPr>
        <w:t xml:space="preserve">Thos. </w:t>
      </w:r>
      <w:proofErr w:type="spellStart"/>
      <w:r>
        <w:rPr>
          <w:i/>
          <w:sz w:val="18"/>
          <w:u w:val="single"/>
        </w:rPr>
        <w:t>Vawter</w:t>
      </w:r>
      <w:proofErr w:type="spellEnd"/>
      <w:r>
        <w:rPr>
          <w:i/>
          <w:sz w:val="18"/>
          <w:u w:val="single"/>
        </w:rPr>
        <w:t>,</w:t>
      </w:r>
      <w:r>
        <w:rPr>
          <w:i/>
          <w:sz w:val="18"/>
        </w:rPr>
        <w:t xml:space="preserve"> Wm. Martin &amp; Geo. Sowell.</w:t>
      </w:r>
    </w:p>
    <w:p w:rsidR="00E9557C" w:rsidRDefault="00E9557C" w:rsidP="00E9557C">
      <w:pPr>
        <w:tabs>
          <w:tab w:val="left" w:pos="1440"/>
        </w:tabs>
      </w:pPr>
    </w:p>
    <w:p w:rsidR="00E9557C" w:rsidRDefault="00E9557C" w:rsidP="00E9557C">
      <w:pPr>
        <w:tabs>
          <w:tab w:val="left" w:pos="1440"/>
        </w:tabs>
      </w:pPr>
      <w:r>
        <w:rPr>
          <w:i/>
        </w:rPr>
        <w:t>Abstracts of Cumberland Co., VA Will Books 1 &amp; 2,</w:t>
      </w:r>
      <w:r>
        <w:t xml:space="preserve"> 1749-1782, by Katharine Reynolds, held at Ft. Wayne IN Library.</w:t>
      </w:r>
    </w:p>
    <w:p w:rsidR="00E9557C" w:rsidRDefault="00E9557C" w:rsidP="00E9557C">
      <w:pPr>
        <w:tabs>
          <w:tab w:val="left" w:pos="1440"/>
        </w:tabs>
        <w:rPr>
          <w:i/>
          <w:sz w:val="18"/>
        </w:rPr>
      </w:pPr>
      <w:r>
        <w:t xml:space="preserve">Page 26. (Will book pg. 317)  </w:t>
      </w:r>
      <w:r>
        <w:rPr>
          <w:i/>
          <w:sz w:val="18"/>
        </w:rPr>
        <w:t xml:space="preserve">Will of John </w:t>
      </w:r>
      <w:proofErr w:type="spellStart"/>
      <w:r>
        <w:rPr>
          <w:i/>
          <w:sz w:val="18"/>
        </w:rPr>
        <w:t>Forsee</w:t>
      </w:r>
      <w:proofErr w:type="spellEnd"/>
      <w:r>
        <w:rPr>
          <w:i/>
          <w:sz w:val="18"/>
        </w:rPr>
        <w:t xml:space="preserve"> pro. 27 Aug 1766, Brother Stephen </w:t>
      </w:r>
      <w:proofErr w:type="spellStart"/>
      <w:r>
        <w:rPr>
          <w:i/>
          <w:sz w:val="18"/>
        </w:rPr>
        <w:t>Forsee</w:t>
      </w:r>
      <w:proofErr w:type="spellEnd"/>
      <w:r>
        <w:rPr>
          <w:i/>
          <w:sz w:val="18"/>
        </w:rPr>
        <w:t xml:space="preserve">, my four brothers, Stephen, Francis, Charles and William </w:t>
      </w:r>
      <w:proofErr w:type="spellStart"/>
      <w:r>
        <w:rPr>
          <w:i/>
          <w:sz w:val="18"/>
        </w:rPr>
        <w:t>Forsee</w:t>
      </w:r>
      <w:proofErr w:type="spellEnd"/>
      <w:r>
        <w:rPr>
          <w:i/>
          <w:sz w:val="18"/>
        </w:rPr>
        <w:t xml:space="preserve">, my sister Mary Ann </w:t>
      </w:r>
      <w:proofErr w:type="gramStart"/>
      <w:r>
        <w:rPr>
          <w:i/>
          <w:sz w:val="18"/>
        </w:rPr>
        <w:t>Maxey  ex</w:t>
      </w:r>
      <w:proofErr w:type="gramEnd"/>
      <w:r>
        <w:rPr>
          <w:i/>
          <w:sz w:val="18"/>
        </w:rPr>
        <w:t xml:space="preserve">:  Samuel </w:t>
      </w:r>
      <w:proofErr w:type="spellStart"/>
      <w:r>
        <w:rPr>
          <w:i/>
          <w:sz w:val="18"/>
        </w:rPr>
        <w:t>Fournoy</w:t>
      </w:r>
      <w:proofErr w:type="spellEnd"/>
      <w:r>
        <w:rPr>
          <w:i/>
          <w:sz w:val="18"/>
        </w:rPr>
        <w:t xml:space="preserve">, Judith Bingley.  Test:  Thomas Bradley, William Bradley, </w:t>
      </w:r>
      <w:r>
        <w:rPr>
          <w:i/>
          <w:sz w:val="18"/>
          <w:u w:val="single"/>
        </w:rPr>
        <w:t xml:space="preserve">Thomas </w:t>
      </w:r>
      <w:proofErr w:type="spellStart"/>
      <w:r>
        <w:rPr>
          <w:i/>
          <w:sz w:val="18"/>
          <w:u w:val="single"/>
        </w:rPr>
        <w:t>Vawter</w:t>
      </w:r>
      <w:proofErr w:type="spellEnd"/>
      <w:r>
        <w:rPr>
          <w:i/>
          <w:sz w:val="18"/>
        </w:rPr>
        <w:t>.</w:t>
      </w:r>
    </w:p>
    <w:p w:rsidR="00E9557C" w:rsidRDefault="00E9557C" w:rsidP="00E9557C">
      <w:pPr>
        <w:tabs>
          <w:tab w:val="left" w:pos="1440"/>
        </w:tabs>
      </w:pPr>
    </w:p>
    <w:p w:rsidR="00E9557C" w:rsidRDefault="00E9557C" w:rsidP="00E9557C">
      <w:pPr>
        <w:tabs>
          <w:tab w:val="left" w:pos="1440"/>
        </w:tabs>
      </w:pPr>
      <w:r>
        <w:t>Thomas placed in ad in the VA Gazette 21 Jun 1770…”Notice of finding a bay mare about 4 ft. 4 or 5 inches high in Cumberland county, Va.”.</w:t>
      </w:r>
    </w:p>
    <w:p w:rsidR="00E9557C" w:rsidRDefault="00E9557C" w:rsidP="00E9557C">
      <w:pPr>
        <w:tabs>
          <w:tab w:val="left" w:pos="1440"/>
        </w:tabs>
      </w:pPr>
    </w:p>
    <w:p w:rsidR="00E9557C" w:rsidRDefault="00E9557C" w:rsidP="00E9557C">
      <w:pPr>
        <w:tabs>
          <w:tab w:val="left" w:pos="1440"/>
        </w:tabs>
      </w:pPr>
      <w:r>
        <w:rPr>
          <w:i/>
        </w:rPr>
        <w:t>Virginia Genealogist,</w:t>
      </w:r>
      <w:r>
        <w:t xml:space="preserve"> cont. from V. 22 p. 122   British Mercantile Claims 1775-1803</w:t>
      </w:r>
    </w:p>
    <w:p w:rsidR="00E9557C" w:rsidRDefault="00E9557C" w:rsidP="00E9557C">
      <w:pPr>
        <w:tabs>
          <w:tab w:val="left" w:pos="1440"/>
        </w:tabs>
      </w:pPr>
      <w:r>
        <w:rPr>
          <w:u w:val="single"/>
        </w:rPr>
        <w:t xml:space="preserve">Thomas </w:t>
      </w:r>
      <w:proofErr w:type="spellStart"/>
      <w:r>
        <w:rPr>
          <w:u w:val="single"/>
        </w:rPr>
        <w:t>Vawter</w:t>
      </w:r>
      <w:proofErr w:type="spellEnd"/>
      <w:r>
        <w:t xml:space="preserve">.  3.4.8 ¾ open account, Cumberland Store.  He says he has paid the debt. </w:t>
      </w:r>
    </w:p>
    <w:p w:rsidR="00E9557C" w:rsidRDefault="00E9557C" w:rsidP="00E9557C">
      <w:pPr>
        <w:tabs>
          <w:tab w:val="left" w:pos="1440"/>
        </w:tabs>
      </w:pPr>
    </w:p>
    <w:p w:rsidR="00E9557C" w:rsidRDefault="00E9557C" w:rsidP="00E9557C">
      <w:pPr>
        <w:tabs>
          <w:tab w:val="left" w:pos="1440"/>
        </w:tabs>
      </w:pPr>
      <w:r>
        <w:t>Virginia Tax Payers list 1782-1783.</w:t>
      </w:r>
    </w:p>
    <w:p w:rsidR="00E9557C" w:rsidRDefault="00E9557C" w:rsidP="00E9557C">
      <w:pPr>
        <w:tabs>
          <w:tab w:val="left" w:pos="1440"/>
        </w:tabs>
      </w:pPr>
      <w:r>
        <w:t xml:space="preserve">Buckingham Co. </w:t>
      </w:r>
      <w:r>
        <w:tab/>
        <w:t xml:space="preserve">Thomas </w:t>
      </w:r>
      <w:proofErr w:type="spellStart"/>
      <w:r>
        <w:t>Vawter</w:t>
      </w:r>
      <w:proofErr w:type="spellEnd"/>
      <w:r>
        <w:t>, 1 poll, 4 slaves</w:t>
      </w:r>
    </w:p>
    <w:p w:rsidR="00E9557C" w:rsidRDefault="00E9557C" w:rsidP="00E9557C">
      <w:pPr>
        <w:tabs>
          <w:tab w:val="left" w:pos="1440"/>
        </w:tabs>
      </w:pPr>
    </w:p>
    <w:p w:rsidR="00E9557C" w:rsidRDefault="00E9557C" w:rsidP="00E9557C">
      <w:pPr>
        <w:tabs>
          <w:tab w:val="left" w:pos="1440"/>
        </w:tabs>
      </w:pPr>
      <w:smartTag w:uri="urn:schemas-microsoft-com:office:smarttags" w:element="place">
        <w:smartTag w:uri="urn:schemas-microsoft-com:office:smarttags" w:element="PlaceName">
          <w:r>
            <w:t>Buckingham</w:t>
          </w:r>
        </w:smartTag>
        <w:r>
          <w:t xml:space="preserve"> </w:t>
        </w:r>
        <w:smartTag w:uri="urn:schemas-microsoft-com:office:smarttags" w:element="PlaceType">
          <w:r>
            <w:t>County</w:t>
          </w:r>
        </w:smartTag>
      </w:smartTag>
      <w:r>
        <w:t xml:space="preserve"> 1800 Tax List</w:t>
      </w:r>
    </w:p>
    <w:p w:rsidR="00E9557C" w:rsidRDefault="00E9557C" w:rsidP="00E9557C">
      <w:pPr>
        <w:tabs>
          <w:tab w:val="left" w:pos="1440"/>
        </w:tabs>
      </w:pPr>
      <w:r>
        <w:t xml:space="preserve">Thomas </w:t>
      </w:r>
      <w:proofErr w:type="spellStart"/>
      <w:r>
        <w:t>Vawter</w:t>
      </w:r>
      <w:proofErr w:type="spellEnd"/>
      <w:r>
        <w:t xml:space="preserve"> 2 while males, 5 horses, 3 </w:t>
      </w:r>
      <w:proofErr w:type="spellStart"/>
      <w:proofErr w:type="gramStart"/>
      <w:r>
        <w:t>negros</w:t>
      </w:r>
      <w:proofErr w:type="spellEnd"/>
      <w:proofErr w:type="gramEnd"/>
      <w:r>
        <w:t xml:space="preserve"> over 16 </w:t>
      </w:r>
    </w:p>
    <w:p w:rsidR="00E9557C" w:rsidRDefault="00E9557C" w:rsidP="00E9557C">
      <w:pPr>
        <w:tabs>
          <w:tab w:val="left" w:pos="1440"/>
        </w:tabs>
      </w:pPr>
    </w:p>
    <w:p w:rsidR="00E9557C" w:rsidRDefault="00E9557C" w:rsidP="00E9557C">
      <w:r>
        <w:t xml:space="preserve">Jeanne Stinson, compiler, "Buckingham County Virginia: Extant Poll Lists </w:t>
      </w:r>
    </w:p>
    <w:p w:rsidR="00E9557C" w:rsidRDefault="00E9557C" w:rsidP="00E9557C">
      <w:r>
        <w:t xml:space="preserve">1788, 1840, 1841, &amp; 1848"   (Athens, GA:  Iberian Publishing Company, </w:t>
      </w:r>
    </w:p>
    <w:p w:rsidR="00E9557C" w:rsidRDefault="00E9557C" w:rsidP="00E9557C">
      <w:r>
        <w:t xml:space="preserve">1994), [multiple citations]. "The [poll list for] 14 April 1788 [was] found in the 'Buckingham Court Records' group of the Virginia State Library" [p. iii]. "A poll held at the Court House of Buckingham County for the </w:t>
      </w:r>
      <w:r>
        <w:lastRenderedPageBreak/>
        <w:t>election of two Delegates for the s\d County chosen by a majority of freeholders in s\d County to represent them in their next General Assembly this 14\</w:t>
      </w:r>
      <w:proofErr w:type="spellStart"/>
      <w:r>
        <w:t>th</w:t>
      </w:r>
      <w:proofErr w:type="spellEnd"/>
      <w:r>
        <w:t xml:space="preserve"> day of April 1788" [p. 13]. "Thos. </w:t>
      </w:r>
      <w:proofErr w:type="spellStart"/>
      <w:r>
        <w:t>Vauter</w:t>
      </w:r>
      <w:proofErr w:type="spellEnd"/>
      <w:r>
        <w:t xml:space="preserve"> [voted for Joseph Cabell &amp; Thomas Anderson]" [p. 16].</w:t>
      </w:r>
    </w:p>
    <w:p w:rsidR="00E9557C" w:rsidRDefault="00E9557C" w:rsidP="00E9557C"/>
    <w:p w:rsidR="00E9557C" w:rsidRDefault="00E9557C" w:rsidP="00E9557C">
      <w:r>
        <w:t>Edythe Rucker Whitley, "Genealogical Records of Buckingham County, Virginia" (Baltimore: Genealogical Publishing Company, Incorporated,</w:t>
      </w:r>
    </w:p>
    <w:p w:rsidR="00E9557C" w:rsidRDefault="00E9557C" w:rsidP="00E9557C">
      <w:r>
        <w:t xml:space="preserve">1984 / 2009), pp. 031 &amp; 039. "1800 Tax List // </w:t>
      </w:r>
      <w:proofErr w:type="spellStart"/>
      <w:r>
        <w:t>Vauter</w:t>
      </w:r>
      <w:proofErr w:type="spellEnd"/>
      <w:r>
        <w:t xml:space="preserve"> (or </w:t>
      </w:r>
      <w:proofErr w:type="spellStart"/>
      <w:r>
        <w:t>Vawter</w:t>
      </w:r>
      <w:proofErr w:type="spellEnd"/>
      <w:r>
        <w:t xml:space="preserve">), Thomas; (L. V.); 2 [male </w:t>
      </w:r>
      <w:proofErr w:type="spellStart"/>
      <w:r>
        <w:t>tithables</w:t>
      </w:r>
      <w:proofErr w:type="spellEnd"/>
      <w:r>
        <w:t xml:space="preserve">] -- 3 [horses owned] -- 3 [Negro </w:t>
      </w:r>
      <w:proofErr w:type="spellStart"/>
      <w:r>
        <w:t>tithables</w:t>
      </w:r>
      <w:proofErr w:type="spellEnd"/>
      <w:r>
        <w:t xml:space="preserve">] -- 0 [Negroes between the ages of 12 and 16]." [Re: "Colonial </w:t>
      </w:r>
      <w:proofErr w:type="spellStart"/>
      <w:r>
        <w:t>Tithables</w:t>
      </w:r>
      <w:proofErr w:type="spellEnd"/>
      <w:r>
        <w:t>," see Source: Library of Virginia (below)].</w:t>
      </w:r>
    </w:p>
    <w:p w:rsidR="00E9557C" w:rsidRDefault="00E9557C" w:rsidP="00E9557C"/>
    <w:p w:rsidR="00E9557C" w:rsidRDefault="00E9557C" w:rsidP="00E9557C">
      <w:r>
        <w:t>Edythe Rucker Whitley, "Genealogical Records of Buckingham County, Virginia" (Baltimore: Genealogical Publishing Company, Incorporated,</w:t>
      </w:r>
    </w:p>
    <w:p w:rsidR="00E9557C" w:rsidRDefault="00E9557C" w:rsidP="00E9557C">
      <w:r>
        <w:t xml:space="preserve">1984 / 2009), pp. 031 &amp; 039. "1800 Tax List // </w:t>
      </w:r>
      <w:proofErr w:type="spellStart"/>
      <w:r>
        <w:t>Vauter</w:t>
      </w:r>
      <w:proofErr w:type="spellEnd"/>
      <w:r>
        <w:t xml:space="preserve">, Edward; 1 [male </w:t>
      </w:r>
      <w:proofErr w:type="spellStart"/>
      <w:r>
        <w:t>tithable</w:t>
      </w:r>
      <w:proofErr w:type="spellEnd"/>
      <w:r>
        <w:t xml:space="preserve">] -- 3 [horses owned] -- 1 [Negro </w:t>
      </w:r>
      <w:proofErr w:type="spellStart"/>
      <w:r>
        <w:t>tithable</w:t>
      </w:r>
      <w:proofErr w:type="spellEnd"/>
      <w:r>
        <w:t>] -- 1 [Negro between the ages of 12 and 16]."</w:t>
      </w:r>
    </w:p>
    <w:p w:rsidR="00E9557C" w:rsidRDefault="00E9557C" w:rsidP="00E9557C"/>
    <w:p w:rsidR="00E9557C" w:rsidRDefault="00E9557C" w:rsidP="00E9557C">
      <w:pPr>
        <w:tabs>
          <w:tab w:val="left" w:pos="1440"/>
        </w:tabs>
      </w:pPr>
      <w:r>
        <w:t xml:space="preserve">Virginia Residents petition to the VA House of Delegates 1785, Buckingham Co., </w:t>
      </w:r>
      <w:proofErr w:type="gramStart"/>
      <w:r>
        <w:t>VA</w:t>
      </w:r>
      <w:proofErr w:type="gramEnd"/>
    </w:p>
    <w:p w:rsidR="00E9557C" w:rsidRDefault="00E9557C" w:rsidP="00E9557C">
      <w:pPr>
        <w:tabs>
          <w:tab w:val="left" w:pos="1440"/>
        </w:tabs>
      </w:pPr>
      <w:r>
        <w:t xml:space="preserve">Dated 29 Oct 1785 over 500 people of the area signed a petition that they were all against the State of VA levying an assessment on the people to support the ministry. (Teachers of Christian religion).  They quote the Bill of Rights that no one should enjoy excessive privileges and that religion has existed for several hundreds of years without the aid of Civil Power. As a signer:  </w:t>
      </w:r>
      <w:r>
        <w:rPr>
          <w:u w:val="single"/>
        </w:rPr>
        <w:t xml:space="preserve">Thomas </w:t>
      </w:r>
      <w:proofErr w:type="spellStart"/>
      <w:r>
        <w:rPr>
          <w:u w:val="single"/>
        </w:rPr>
        <w:t>Vawter</w:t>
      </w:r>
      <w:proofErr w:type="spellEnd"/>
    </w:p>
    <w:p w:rsidR="00E9557C" w:rsidRDefault="00E9557C" w:rsidP="00E9557C">
      <w:pPr>
        <w:tabs>
          <w:tab w:val="left" w:pos="1440"/>
        </w:tabs>
      </w:pPr>
      <w:r>
        <w:t>(</w:t>
      </w:r>
      <w:proofErr w:type="spellStart"/>
      <w:r>
        <w:t>GJNote</w:t>
      </w:r>
      <w:proofErr w:type="spellEnd"/>
      <w:r>
        <w:t xml:space="preserve">: it goes on quite lengthy but definitely shows the desire for the separation of church and state.  Most of the signers in the area were Huguenots and Thomas is seen as a witness to the </w:t>
      </w:r>
      <w:proofErr w:type="spellStart"/>
      <w:r>
        <w:t>Forsee</w:t>
      </w:r>
      <w:proofErr w:type="spellEnd"/>
      <w:r>
        <w:t xml:space="preserve"> will above, they all being Huguenots.  Perhaps Thomas had joined into this religious group who came to VA to avoid religious persecution and to have freedom of choice)</w:t>
      </w:r>
    </w:p>
    <w:p w:rsidR="00E9557C" w:rsidRDefault="00E9557C" w:rsidP="00E9557C">
      <w:pPr>
        <w:tabs>
          <w:tab w:val="left" w:pos="1440"/>
        </w:tabs>
      </w:pPr>
    </w:p>
    <w:p w:rsidR="00E9557C" w:rsidRDefault="00E9557C" w:rsidP="00E9557C">
      <w:pPr>
        <w:rPr>
          <w:i/>
          <w:sz w:val="18"/>
        </w:rPr>
      </w:pPr>
      <w:r>
        <w:t xml:space="preserve">In the will of his father Edward </w:t>
      </w:r>
      <w:proofErr w:type="spellStart"/>
      <w:r>
        <w:t>Vawter</w:t>
      </w:r>
      <w:proofErr w:type="spellEnd"/>
      <w:r>
        <w:t xml:space="preserve">, dated 5 Dec 1798 proved 16 Aug 1779, Essex Co., VA and wife Elizabeth </w:t>
      </w:r>
      <w:proofErr w:type="spellStart"/>
      <w:r>
        <w:t>Boulware</w:t>
      </w:r>
      <w:proofErr w:type="spellEnd"/>
      <w:r>
        <w:t xml:space="preserve"> the following is found on the family of Thomas: </w:t>
      </w:r>
      <w:r>
        <w:rPr>
          <w:i/>
          <w:sz w:val="18"/>
        </w:rPr>
        <w:t xml:space="preserve">Item: I give and bequeath unto my son Thomas </w:t>
      </w:r>
      <w:proofErr w:type="spellStart"/>
      <w:r>
        <w:rPr>
          <w:i/>
          <w:sz w:val="18"/>
        </w:rPr>
        <w:t>Vawter</w:t>
      </w:r>
      <w:proofErr w:type="spellEnd"/>
      <w:r>
        <w:rPr>
          <w:i/>
          <w:sz w:val="18"/>
        </w:rPr>
        <w:t xml:space="preserve"> one and a half of said parts.</w:t>
      </w:r>
    </w:p>
    <w:p w:rsidR="00E9557C" w:rsidRPr="00290D6B" w:rsidRDefault="00E9557C" w:rsidP="00E9557C">
      <w:pPr>
        <w:rPr>
          <w:i/>
          <w:sz w:val="18"/>
        </w:rPr>
      </w:pPr>
      <w:r>
        <w:rPr>
          <w:i/>
          <w:sz w:val="18"/>
        </w:rPr>
        <w:t xml:space="preserve">Item: I give and bequeath unto my grandson Edward </w:t>
      </w:r>
      <w:proofErr w:type="spellStart"/>
      <w:r>
        <w:rPr>
          <w:i/>
          <w:sz w:val="18"/>
        </w:rPr>
        <w:t>Vawter</w:t>
      </w:r>
      <w:proofErr w:type="spellEnd"/>
      <w:r>
        <w:rPr>
          <w:i/>
          <w:sz w:val="18"/>
        </w:rPr>
        <w:t>, son of Thomas, half of one of said parts to be laid out chiefly in his education.</w:t>
      </w:r>
    </w:p>
    <w:p w:rsidR="00E9557C" w:rsidRDefault="00E9557C" w:rsidP="00E9557C">
      <w:smartTag w:uri="urn:schemas-microsoft-com:office:smarttags" w:element="place">
        <w:smartTag w:uri="urn:schemas-microsoft-com:office:smarttags" w:element="PlaceName">
          <w:r>
            <w:rPr>
              <w:u w:val="single"/>
            </w:rPr>
            <w:t>Buckingham</w:t>
          </w:r>
        </w:smartTag>
        <w:r>
          <w:rPr>
            <w:u w:val="single"/>
          </w:rPr>
          <w:t xml:space="preserve"> </w:t>
        </w:r>
        <w:smartTag w:uri="urn:schemas-microsoft-com:office:smarttags" w:element="PlaceType">
          <w:r>
            <w:rPr>
              <w:u w:val="single"/>
            </w:rPr>
            <w:t>County</w:t>
          </w:r>
        </w:smartTag>
        <w:r>
          <w:rPr>
            <w:u w:val="single"/>
          </w:rPr>
          <w:t xml:space="preserve"> </w:t>
        </w:r>
        <w:smartTag w:uri="urn:schemas-microsoft-com:office:smarttags" w:element="PlaceName">
          <w:r>
            <w:rPr>
              <w:u w:val="single"/>
            </w:rPr>
            <w:t>Virginia</w:t>
          </w:r>
        </w:smartTag>
      </w:smartTag>
      <w:r>
        <w:rPr>
          <w:u w:val="single"/>
        </w:rPr>
        <w:t xml:space="preserve"> Records. Land Tax Summaries and Implied Deeds 1782-1814, Volume 1.</w:t>
      </w:r>
      <w:r>
        <w:t xml:space="preserve"> </w:t>
      </w:r>
      <w:proofErr w:type="gramStart"/>
      <w:r>
        <w:t>by</w:t>
      </w:r>
      <w:proofErr w:type="gramEnd"/>
      <w:r>
        <w:t xml:space="preserve"> Roger G. Ward. Iberian Publishing Co., </w:t>
      </w:r>
      <w:smartTag w:uri="urn:schemas-microsoft-com:office:smarttags" w:element="place">
        <w:smartTag w:uri="urn:schemas-microsoft-com:office:smarttags" w:element="City">
          <w:r>
            <w:t>Athens</w:t>
          </w:r>
        </w:smartTag>
        <w:r>
          <w:t xml:space="preserve"> </w:t>
        </w:r>
        <w:smartTag w:uri="urn:schemas-microsoft-com:office:smarttags" w:element="State">
          <w:r>
            <w:t>GA.</w:t>
          </w:r>
        </w:smartTag>
      </w:smartTag>
      <w:r>
        <w:t xml:space="preserve"> 1993. </w:t>
      </w:r>
      <w:proofErr w:type="gramStart"/>
      <w:r>
        <w:t>p</w:t>
      </w:r>
      <w:proofErr w:type="gramEnd"/>
      <w:r>
        <w:t>. 303</w:t>
      </w:r>
      <w:r>
        <w:br/>
        <w:t>" VAUTER (?VANTER)</w:t>
      </w:r>
      <w:r>
        <w:br/>
        <w:t>VAUTER, EDWARD. 1803-</w:t>
      </w:r>
      <w:proofErr w:type="gramStart"/>
      <w:r>
        <w:t>1814 .</w:t>
      </w:r>
      <w:proofErr w:type="gramEnd"/>
      <w:r>
        <w:t xml:space="preserve"> 1813/1814 </w:t>
      </w:r>
      <w:r>
        <w:rPr>
          <w:u w:val="single"/>
        </w:rPr>
        <w:t>LOCATION:</w:t>
      </w:r>
      <w:r>
        <w:t xml:space="preserve"> residence adjacent (20SE) </w:t>
      </w:r>
      <w:proofErr w:type="spellStart"/>
      <w:r>
        <w:t>Zadock</w:t>
      </w:r>
      <w:proofErr w:type="spellEnd"/>
      <w:r>
        <w:t xml:space="preserve"> </w:t>
      </w:r>
      <w:proofErr w:type="spellStart"/>
      <w:r>
        <w:t>Lackland</w:t>
      </w:r>
      <w:proofErr w:type="spellEnd"/>
      <w:r>
        <w:t xml:space="preserve"> and Wright.</w:t>
      </w:r>
      <w:r>
        <w:br/>
        <w:t>VAUTER, THOMAS. 1782-1814. SOLD 1810 - 14 AC to Reuben Boatwright. 1813/1814</w:t>
      </w:r>
      <w:r>
        <w:rPr>
          <w:u w:val="single"/>
        </w:rPr>
        <w:t xml:space="preserve"> LOCATION</w:t>
      </w:r>
      <w:r>
        <w:t>: residence near New Canton (25E) "</w:t>
      </w:r>
      <w:r>
        <w:br/>
      </w:r>
      <w:r>
        <w:br/>
      </w:r>
      <w:smartTag w:uri="urn:schemas-microsoft-com:office:smarttags" w:element="place">
        <w:smartTag w:uri="urn:schemas-microsoft-com:office:smarttags" w:element="PlaceName">
          <w:r>
            <w:rPr>
              <w:u w:val="single"/>
            </w:rPr>
            <w:t>Buckingham</w:t>
          </w:r>
        </w:smartTag>
        <w:r>
          <w:rPr>
            <w:u w:val="single"/>
          </w:rPr>
          <w:t xml:space="preserve"> </w:t>
        </w:r>
        <w:smartTag w:uri="urn:schemas-microsoft-com:office:smarttags" w:element="PlaceType">
          <w:r>
            <w:rPr>
              <w:u w:val="single"/>
            </w:rPr>
            <w:t>County</w:t>
          </w:r>
        </w:smartTag>
        <w:r>
          <w:rPr>
            <w:u w:val="single"/>
          </w:rPr>
          <w:t xml:space="preserve"> </w:t>
        </w:r>
        <w:smartTag w:uri="urn:schemas-microsoft-com:office:smarttags" w:element="PlaceName">
          <w:r>
            <w:rPr>
              <w:u w:val="single"/>
            </w:rPr>
            <w:t>Virginia</w:t>
          </w:r>
        </w:smartTag>
      </w:smartTag>
      <w:r>
        <w:rPr>
          <w:u w:val="single"/>
        </w:rPr>
        <w:t xml:space="preserve"> Records. Land Tax Summaries and Implied Deeds 1815-1840, Volume 2.</w:t>
      </w:r>
      <w:r>
        <w:t xml:space="preserve"> </w:t>
      </w:r>
      <w:proofErr w:type="gramStart"/>
      <w:r>
        <w:t>by</w:t>
      </w:r>
      <w:proofErr w:type="gramEnd"/>
      <w:r>
        <w:t xml:space="preserve"> Roger G. Ward. Iberian Publishing Co., </w:t>
      </w:r>
      <w:smartTag w:uri="urn:schemas-microsoft-com:office:smarttags" w:element="place">
        <w:smartTag w:uri="urn:schemas-microsoft-com:office:smarttags" w:element="City">
          <w:r>
            <w:t>Athens</w:t>
          </w:r>
        </w:smartTag>
        <w:r>
          <w:t xml:space="preserve"> </w:t>
        </w:r>
        <w:smartTag w:uri="urn:schemas-microsoft-com:office:smarttags" w:element="State">
          <w:r>
            <w:t>GA.</w:t>
          </w:r>
        </w:smartTag>
      </w:smartTag>
      <w:r>
        <w:t xml:space="preserve"> 1994. p. 367. </w:t>
      </w:r>
    </w:p>
    <w:p w:rsidR="00E9557C" w:rsidRPr="0032232D" w:rsidRDefault="00E9557C" w:rsidP="00E9557C">
      <w:pPr>
        <w:rPr>
          <w:b/>
        </w:rPr>
      </w:pPr>
      <w:proofErr w:type="gramStart"/>
      <w:r>
        <w:rPr>
          <w:sz w:val="16"/>
        </w:rPr>
        <w:t>[ JM</w:t>
      </w:r>
      <w:proofErr w:type="gramEnd"/>
      <w:r>
        <w:rPr>
          <w:sz w:val="16"/>
        </w:rPr>
        <w:t xml:space="preserve"> note, the explanation said the # symbol means this person had appeared in Vol. 1]</w:t>
      </w:r>
      <w:r>
        <w:rPr>
          <w:sz w:val="16"/>
        </w:rPr>
        <w:br/>
      </w:r>
      <w:r>
        <w:t xml:space="preserve">" VAUTER </w:t>
      </w:r>
      <w:r>
        <w:br/>
        <w:t xml:space="preserve">EDWARD # . ESTATE 1815 to 1832. In 1815, adjacent </w:t>
      </w:r>
      <w:proofErr w:type="spellStart"/>
      <w:r>
        <w:t>Zadock</w:t>
      </w:r>
      <w:proofErr w:type="spellEnd"/>
      <w:r>
        <w:t xml:space="preserve"> </w:t>
      </w:r>
      <w:proofErr w:type="spellStart"/>
      <w:r>
        <w:t>Lackland</w:t>
      </w:r>
      <w:proofErr w:type="spellEnd"/>
      <w:r>
        <w:t xml:space="preserve"> and Allen on APX (20SE). </w:t>
      </w:r>
      <w:r>
        <w:rPr>
          <w:u w:val="single"/>
        </w:rPr>
        <w:t>Sold</w:t>
      </w:r>
      <w:r>
        <w:t xml:space="preserve">: 1832-37 AC to Branch W. Lee, his part of estate; also 73 AC to Richard D. Lee; also, 63 AC part to Anderson </w:t>
      </w:r>
      <w:proofErr w:type="spellStart"/>
      <w:r>
        <w:t>Banton</w:t>
      </w:r>
      <w:proofErr w:type="spellEnd"/>
      <w:r>
        <w:t xml:space="preserve">. </w:t>
      </w:r>
      <w:r>
        <w:br/>
      </w:r>
      <w:r>
        <w:br/>
        <w:t xml:space="preserve">THOMAS #. 1815. Estate, 1816 to 1818. </w:t>
      </w:r>
      <w:r>
        <w:rPr>
          <w:u w:val="single"/>
        </w:rPr>
        <w:t>Sold:</w:t>
      </w:r>
      <w:r>
        <w:t xml:space="preserve"> 1818 - 152 and 1/2 AC on </w:t>
      </w:r>
      <w:proofErr w:type="spellStart"/>
      <w:r>
        <w:t>Webbs</w:t>
      </w:r>
      <w:proofErr w:type="spellEnd"/>
      <w:r>
        <w:t xml:space="preserve"> Creek (25E) to R. </w:t>
      </w:r>
      <w:proofErr w:type="spellStart"/>
      <w:r>
        <w:t>Boatright</w:t>
      </w:r>
      <w:proofErr w:type="spellEnd"/>
      <w:r>
        <w:t xml:space="preserve">. </w:t>
      </w:r>
      <w:r>
        <w:br/>
      </w:r>
      <w:r>
        <w:br/>
        <w:t xml:space="preserve">WIATT L. 1822 to 1826, 1832 to 1834, 1839. </w:t>
      </w:r>
      <w:r>
        <w:rPr>
          <w:u w:val="single"/>
        </w:rPr>
        <w:t xml:space="preserve">Bought: </w:t>
      </w:r>
      <w:r>
        <w:t xml:space="preserve">1822 306 AC on APX (19SE) adjacent </w:t>
      </w:r>
      <w:proofErr w:type="spellStart"/>
      <w:r>
        <w:t>Lackland</w:t>
      </w:r>
      <w:proofErr w:type="spellEnd"/>
      <w:r>
        <w:t xml:space="preserve"> from Matthew Cox. 1832 - 25 Ac on APX (20SE) his lot in estate of Edward </w:t>
      </w:r>
      <w:proofErr w:type="spellStart"/>
      <w:r>
        <w:t>Vauter</w:t>
      </w:r>
      <w:proofErr w:type="spellEnd"/>
      <w:r>
        <w:t xml:space="preserve">. Sold: 1826 - 306 AC on APX (19SE) to Branch W. Lee. 1834 - 25 AC to Branch W. Lee 1839 - 63 Ac to Branch W. Lee, sold by he and Elizabeth Blanton. </w:t>
      </w:r>
      <w:proofErr w:type="gramStart"/>
      <w:r>
        <w:t>"  (</w:t>
      </w:r>
      <w:proofErr w:type="gramEnd"/>
      <w:r>
        <w:t>this is the son of Edward, grandson of Thomas)</w:t>
      </w:r>
      <w:r>
        <w:br/>
      </w:r>
    </w:p>
    <w:p w:rsidR="00E9557C" w:rsidRDefault="00E9557C" w:rsidP="00E9557C">
      <w:r>
        <w:t xml:space="preserve">A letter dated 1 Dec 1900 to Mrs. Egbert Jones from Ella Sheppard </w:t>
      </w:r>
      <w:proofErr w:type="spellStart"/>
      <w:r>
        <w:t>Burnley</w:t>
      </w:r>
      <w:proofErr w:type="spellEnd"/>
      <w:r>
        <w:t xml:space="preserve">: </w:t>
      </w:r>
      <w:r>
        <w:rPr>
          <w:i/>
          <w:sz w:val="18"/>
        </w:rPr>
        <w:t xml:space="preserve">"Over forty years ago (1860), my Uncle Dr. Wm. B. Harrison wrote a dictation of my grandmother Mary </w:t>
      </w:r>
      <w:proofErr w:type="spellStart"/>
      <w:r>
        <w:rPr>
          <w:i/>
          <w:sz w:val="18"/>
        </w:rPr>
        <w:t>Vawter</w:t>
      </w:r>
      <w:proofErr w:type="spellEnd"/>
      <w:r>
        <w:rPr>
          <w:i/>
          <w:sz w:val="18"/>
        </w:rPr>
        <w:t xml:space="preserve"> Harrison, a little history which he preserved and I now have regarding the Pitts and </w:t>
      </w:r>
      <w:proofErr w:type="spellStart"/>
      <w:r>
        <w:rPr>
          <w:i/>
          <w:sz w:val="18"/>
        </w:rPr>
        <w:t>Vawters</w:t>
      </w:r>
      <w:proofErr w:type="spellEnd"/>
      <w:r>
        <w:rPr>
          <w:i/>
          <w:sz w:val="18"/>
        </w:rPr>
        <w:t xml:space="preserve">. Far back in Colonial days there came to this country one </w:t>
      </w:r>
      <w:proofErr w:type="spellStart"/>
      <w:r>
        <w:rPr>
          <w:i/>
          <w:sz w:val="18"/>
        </w:rPr>
        <w:lastRenderedPageBreak/>
        <w:t>Vawter</w:t>
      </w:r>
      <w:proofErr w:type="spellEnd"/>
      <w:r>
        <w:rPr>
          <w:i/>
          <w:sz w:val="18"/>
        </w:rPr>
        <w:t xml:space="preserve"> (inserted in a different hand is the name Edward). He had a son Thomas who received a liberal education in the schools of the old world. He was appointed Government Surveyor about the time Geo. </w:t>
      </w:r>
      <w:smartTag w:uri="urn:schemas-microsoft-com:office:smarttags" w:element="State">
        <w:smartTag w:uri="urn:schemas-microsoft-com:office:smarttags" w:element="place">
          <w:r>
            <w:rPr>
              <w:i/>
              <w:sz w:val="18"/>
            </w:rPr>
            <w:t>Washington</w:t>
          </w:r>
        </w:smartTag>
      </w:smartTag>
      <w:r>
        <w:rPr>
          <w:i/>
          <w:sz w:val="18"/>
        </w:rPr>
        <w:t xml:space="preserve"> received a similar appointment. Thomas was surveying </w:t>
      </w:r>
      <w:smartTag w:uri="urn:schemas-microsoft-com:office:smarttags" w:element="place">
        <w:smartTag w:uri="urn:schemas-microsoft-com:office:smarttags" w:element="PlaceName">
          <w:r>
            <w:rPr>
              <w:i/>
              <w:sz w:val="18"/>
            </w:rPr>
            <w:t>Montgomery</w:t>
          </w:r>
        </w:smartTag>
        <w:r>
          <w:rPr>
            <w:i/>
            <w:sz w:val="18"/>
          </w:rPr>
          <w:t xml:space="preserve"> </w:t>
        </w:r>
        <w:smartTag w:uri="urn:schemas-microsoft-com:office:smarttags" w:element="PlaceType">
          <w:r>
            <w:rPr>
              <w:i/>
              <w:sz w:val="18"/>
            </w:rPr>
            <w:t>County</w:t>
          </w:r>
        </w:smartTag>
      </w:smartTag>
      <w:r>
        <w:rPr>
          <w:i/>
          <w:sz w:val="18"/>
        </w:rPr>
        <w:t xml:space="preserve"> near the spot of the now famous </w:t>
      </w:r>
      <w:proofErr w:type="spellStart"/>
      <w:r>
        <w:rPr>
          <w:i/>
          <w:sz w:val="18"/>
        </w:rPr>
        <w:t>Sulphur</w:t>
      </w:r>
      <w:proofErr w:type="spellEnd"/>
      <w:r>
        <w:rPr>
          <w:i/>
          <w:sz w:val="18"/>
        </w:rPr>
        <w:t xml:space="preserve"> Springs. Thomas became enamored of a Miss Elizabeth Pitts who had just reached this country from </w:t>
      </w:r>
      <w:smartTag w:uri="urn:schemas-microsoft-com:office:smarttags" w:element="country-region">
        <w:smartTag w:uri="urn:schemas-microsoft-com:office:smarttags" w:element="place">
          <w:r>
            <w:rPr>
              <w:i/>
              <w:sz w:val="18"/>
            </w:rPr>
            <w:t>England</w:t>
          </w:r>
        </w:smartTag>
      </w:smartTag>
      <w:r>
        <w:rPr>
          <w:i/>
          <w:sz w:val="18"/>
        </w:rPr>
        <w:t xml:space="preserve">. Her father was a wealthy aristocrat, who came over with a fleet of his own. He opposed his daughter's marriage with young </w:t>
      </w:r>
      <w:proofErr w:type="spellStart"/>
      <w:r>
        <w:rPr>
          <w:i/>
          <w:sz w:val="18"/>
        </w:rPr>
        <w:t>Vawter</w:t>
      </w:r>
      <w:proofErr w:type="spellEnd"/>
      <w:r>
        <w:rPr>
          <w:i/>
          <w:sz w:val="18"/>
        </w:rPr>
        <w:t xml:space="preserve"> simply because the young man was poor...and the young couple eloped. The old gentleman afterwards realized the sterling worth and business ability of his son in law, and they were reconciled and lived most happily together."</w:t>
      </w:r>
      <w:r>
        <w:rPr>
          <w:i/>
          <w:sz w:val="18"/>
        </w:rPr>
        <w:br/>
      </w:r>
      <w:r>
        <w:br/>
      </w:r>
      <w:r>
        <w:rPr>
          <w:i/>
          <w:sz w:val="18"/>
        </w:rPr>
        <w:t xml:space="preserve">“Of the children of Thomas and Elizabeth Pitts </w:t>
      </w:r>
      <w:proofErr w:type="spellStart"/>
      <w:r>
        <w:rPr>
          <w:i/>
          <w:sz w:val="18"/>
        </w:rPr>
        <w:t>Vawter</w:t>
      </w:r>
      <w:proofErr w:type="spellEnd"/>
      <w:r>
        <w:rPr>
          <w:i/>
          <w:sz w:val="18"/>
        </w:rPr>
        <w:t xml:space="preserve">, I (Ella </w:t>
      </w:r>
      <w:proofErr w:type="spellStart"/>
      <w:r>
        <w:rPr>
          <w:i/>
          <w:sz w:val="18"/>
        </w:rPr>
        <w:t>Burnley</w:t>
      </w:r>
      <w:proofErr w:type="spellEnd"/>
      <w:r>
        <w:rPr>
          <w:i/>
          <w:sz w:val="18"/>
        </w:rPr>
        <w:t xml:space="preserve">) only know that a daughter Mary Ann married a Mr. Chaffin of </w:t>
      </w:r>
      <w:smartTag w:uri="urn:schemas-microsoft-com:office:smarttags" w:element="place">
        <w:smartTag w:uri="urn:schemas-microsoft-com:office:smarttags" w:element="PlaceName">
          <w:r>
            <w:rPr>
              <w:i/>
              <w:sz w:val="18"/>
            </w:rPr>
            <w:t>Prince</w:t>
          </w:r>
        </w:smartTag>
        <w:r>
          <w:rPr>
            <w:i/>
            <w:sz w:val="18"/>
          </w:rPr>
          <w:t xml:space="preserve"> </w:t>
        </w:r>
        <w:smartTag w:uri="urn:schemas-microsoft-com:office:smarttags" w:element="PlaceName">
          <w:r>
            <w:rPr>
              <w:i/>
              <w:sz w:val="18"/>
            </w:rPr>
            <w:t>Edward</w:t>
          </w:r>
        </w:smartTag>
        <w:r>
          <w:rPr>
            <w:i/>
            <w:sz w:val="18"/>
          </w:rPr>
          <w:t xml:space="preserve"> </w:t>
        </w:r>
        <w:smartTag w:uri="urn:schemas-microsoft-com:office:smarttags" w:element="PlaceName">
          <w:r>
            <w:rPr>
              <w:i/>
              <w:sz w:val="18"/>
            </w:rPr>
            <w:t>County</w:t>
          </w:r>
        </w:smartTag>
      </w:smartTag>
      <w:r>
        <w:rPr>
          <w:i/>
          <w:sz w:val="18"/>
        </w:rPr>
        <w:t xml:space="preserve">, a son Edward married Sarah Lee, </w:t>
      </w:r>
      <w:proofErr w:type="spellStart"/>
      <w:r>
        <w:rPr>
          <w:i/>
          <w:sz w:val="18"/>
        </w:rPr>
        <w:t>dau</w:t>
      </w:r>
      <w:proofErr w:type="spellEnd"/>
      <w:r>
        <w:rPr>
          <w:i/>
          <w:sz w:val="18"/>
        </w:rPr>
        <w:t xml:space="preserve">. </w:t>
      </w:r>
      <w:proofErr w:type="gramStart"/>
      <w:r>
        <w:rPr>
          <w:i/>
          <w:sz w:val="18"/>
        </w:rPr>
        <w:t>of</w:t>
      </w:r>
      <w:proofErr w:type="gramEnd"/>
      <w:r>
        <w:rPr>
          <w:i/>
          <w:sz w:val="18"/>
        </w:rPr>
        <w:t xml:space="preserve"> Joseph Lee of </w:t>
      </w:r>
      <w:smartTag w:uri="urn:schemas-microsoft-com:office:smarttags" w:element="place">
        <w:smartTag w:uri="urn:schemas-microsoft-com:office:smarttags" w:element="PlaceName">
          <w:r>
            <w:rPr>
              <w:i/>
              <w:sz w:val="18"/>
            </w:rPr>
            <w:t>Cumberland</w:t>
          </w:r>
        </w:smartTag>
        <w:r>
          <w:rPr>
            <w:i/>
            <w:sz w:val="18"/>
          </w:rPr>
          <w:t xml:space="preserve"> </w:t>
        </w:r>
        <w:smartTag w:uri="urn:schemas-microsoft-com:office:smarttags" w:element="PlaceType">
          <w:r>
            <w:rPr>
              <w:i/>
              <w:sz w:val="18"/>
            </w:rPr>
            <w:t>County</w:t>
          </w:r>
        </w:smartTag>
      </w:smartTag>
      <w:r>
        <w:rPr>
          <w:i/>
          <w:sz w:val="18"/>
        </w:rPr>
        <w:t xml:space="preserve">. The last named couple were my great grandparents. A daughter, Martha, married a Mr. </w:t>
      </w:r>
      <w:proofErr w:type="spellStart"/>
      <w:r>
        <w:rPr>
          <w:i/>
          <w:sz w:val="18"/>
        </w:rPr>
        <w:t>Faris</w:t>
      </w:r>
      <w:proofErr w:type="spellEnd"/>
      <w:r>
        <w:rPr>
          <w:i/>
          <w:sz w:val="18"/>
        </w:rPr>
        <w:t xml:space="preserve">, a son </w:t>
      </w:r>
      <w:proofErr w:type="spellStart"/>
      <w:r>
        <w:rPr>
          <w:i/>
          <w:sz w:val="18"/>
        </w:rPr>
        <w:t>Ludwell</w:t>
      </w:r>
      <w:proofErr w:type="spellEnd"/>
      <w:r>
        <w:rPr>
          <w:i/>
          <w:sz w:val="18"/>
        </w:rPr>
        <w:t xml:space="preserve"> never married. A son </w:t>
      </w:r>
      <w:proofErr w:type="spellStart"/>
      <w:r>
        <w:rPr>
          <w:i/>
          <w:sz w:val="18"/>
        </w:rPr>
        <w:t>Lemuel</w:t>
      </w:r>
      <w:proofErr w:type="spellEnd"/>
      <w:r>
        <w:rPr>
          <w:i/>
          <w:sz w:val="18"/>
        </w:rPr>
        <w:t xml:space="preserve"> remarried and had five children, and a daughter Elisabeth, married a cousin named </w:t>
      </w:r>
      <w:proofErr w:type="spellStart"/>
      <w:r>
        <w:rPr>
          <w:i/>
          <w:sz w:val="18"/>
        </w:rPr>
        <w:t>Vawter</w:t>
      </w:r>
      <w:proofErr w:type="spellEnd"/>
      <w:r>
        <w:rPr>
          <w:i/>
          <w:sz w:val="18"/>
        </w:rPr>
        <w:t xml:space="preserve"> and had two children. I have heard my dear grandmother say that her father was one of the loveliest characters she ever knew. He was known as "The widow's friend" and had a great many widows and orphans estates to look after. You perhaps know he lived where Prince Edward, Buckingham and </w:t>
      </w:r>
      <w:smartTag w:uri="urn:schemas-microsoft-com:office:smarttags" w:element="place">
        <w:smartTag w:uri="urn:schemas-microsoft-com:office:smarttags" w:element="PlaceName">
          <w:r>
            <w:rPr>
              <w:i/>
              <w:sz w:val="18"/>
            </w:rPr>
            <w:t>Cumberland</w:t>
          </w:r>
        </w:smartTag>
        <w:r>
          <w:rPr>
            <w:i/>
            <w:sz w:val="18"/>
          </w:rPr>
          <w:t xml:space="preserve"> </w:t>
        </w:r>
        <w:smartTag w:uri="urn:schemas-microsoft-com:office:smarttags" w:element="PlaceType">
          <w:r>
            <w:rPr>
              <w:i/>
              <w:sz w:val="18"/>
            </w:rPr>
            <w:t>Counties</w:t>
          </w:r>
        </w:smartTag>
      </w:smartTag>
      <w:r>
        <w:rPr>
          <w:i/>
          <w:sz w:val="18"/>
        </w:rPr>
        <w:t xml:space="preserve"> join. He had built the old house which is still standing and never been out of the family.”</w:t>
      </w:r>
      <w:r>
        <w:rPr>
          <w:i/>
          <w:sz w:val="18"/>
        </w:rPr>
        <w:br/>
      </w:r>
      <w:r>
        <w:br/>
        <w:t xml:space="preserve">On another page Mrs. Egbert Jones writes: </w:t>
      </w:r>
    </w:p>
    <w:p w:rsidR="00E9557C" w:rsidRDefault="00E9557C" w:rsidP="00E9557C">
      <w:r>
        <w:t>1. Mary Ann who married Mr. Chaffin of Prince Edward</w:t>
      </w:r>
      <w:r>
        <w:br/>
        <w:t xml:space="preserve">2. Edward married Sarah Lee, </w:t>
      </w:r>
      <w:proofErr w:type="spellStart"/>
      <w:r>
        <w:t>dau</w:t>
      </w:r>
      <w:proofErr w:type="spellEnd"/>
      <w:r>
        <w:t xml:space="preserve">. </w:t>
      </w:r>
      <w:proofErr w:type="gramStart"/>
      <w:r>
        <w:t>of</w:t>
      </w:r>
      <w:proofErr w:type="gramEnd"/>
      <w:r>
        <w:t xml:space="preserve"> Joseph </w:t>
      </w:r>
      <w:proofErr w:type="spellStart"/>
      <w:r>
        <w:t>Dabbs</w:t>
      </w:r>
      <w:proofErr w:type="spellEnd"/>
      <w:r>
        <w:t xml:space="preserve"> Lee</w:t>
      </w:r>
      <w:r>
        <w:br/>
        <w:t xml:space="preserve">3. Martha married Mr. </w:t>
      </w:r>
      <w:proofErr w:type="spellStart"/>
      <w:r>
        <w:t>Fariss</w:t>
      </w:r>
      <w:proofErr w:type="spellEnd"/>
      <w:r>
        <w:t xml:space="preserve"> (John</w:t>
      </w:r>
      <w:proofErr w:type="gramStart"/>
      <w:r>
        <w:t>)</w:t>
      </w:r>
      <w:proofErr w:type="gramEnd"/>
      <w:r>
        <w:br/>
        <w:t xml:space="preserve">4. </w:t>
      </w:r>
      <w:proofErr w:type="spellStart"/>
      <w:r>
        <w:t>Ludwell</w:t>
      </w:r>
      <w:proofErr w:type="spellEnd"/>
      <w:r>
        <w:t xml:space="preserve"> never married</w:t>
      </w:r>
      <w:r>
        <w:br/>
        <w:t xml:space="preserve">5. </w:t>
      </w:r>
      <w:proofErr w:type="spellStart"/>
      <w:r>
        <w:t>Lemuel</w:t>
      </w:r>
      <w:proofErr w:type="spellEnd"/>
      <w:r>
        <w:t xml:space="preserve"> remarried and had five children</w:t>
      </w:r>
      <w:r>
        <w:br/>
        <w:t xml:space="preserve">6. </w:t>
      </w:r>
      <w:smartTag w:uri="urn:schemas-microsoft-com:office:smarttags" w:element="City">
        <w:smartTag w:uri="urn:schemas-microsoft-com:office:smarttags" w:element="place">
          <w:r>
            <w:t>Elizabeth</w:t>
          </w:r>
        </w:smartTag>
      </w:smartTag>
      <w:r>
        <w:t xml:space="preserve"> married a cousin </w:t>
      </w:r>
      <w:proofErr w:type="spellStart"/>
      <w:r>
        <w:t>Vawter</w:t>
      </w:r>
      <w:proofErr w:type="spellEnd"/>
      <w:r>
        <w:t xml:space="preserve"> and had 2 children.</w:t>
      </w:r>
      <w:r>
        <w:br/>
      </w:r>
    </w:p>
    <w:p w:rsidR="00E9557C" w:rsidRDefault="00E9557C" w:rsidP="00E9557C">
      <w:pPr>
        <w:tabs>
          <w:tab w:val="left" w:pos="1440"/>
        </w:tabs>
      </w:pPr>
      <w:r>
        <w:t xml:space="preserve">Children: Some information submitted by Pete H. </w:t>
      </w:r>
      <w:proofErr w:type="spellStart"/>
      <w:r>
        <w:t>Vawter</w:t>
      </w:r>
      <w:proofErr w:type="spellEnd"/>
      <w:r>
        <w:t xml:space="preserve">, 509 </w:t>
      </w:r>
      <w:proofErr w:type="spellStart"/>
      <w:r>
        <w:t>Oaklawn</w:t>
      </w:r>
      <w:proofErr w:type="spellEnd"/>
      <w:r>
        <w:t xml:space="preserve">, </w:t>
      </w:r>
      <w:smartTag w:uri="urn:schemas-microsoft-com:office:smarttags" w:element="City">
        <w:smartTag w:uri="urn:schemas-microsoft-com:office:smarttags" w:element="place">
          <w:r>
            <w:t>Milan</w:t>
          </w:r>
        </w:smartTag>
      </w:smartTag>
      <w:r>
        <w:t xml:space="preserve">, </w:t>
      </w:r>
      <w:proofErr w:type="gramStart"/>
      <w:r>
        <w:t>TN</w:t>
      </w:r>
      <w:proofErr w:type="gramEnd"/>
      <w:r>
        <w:t xml:space="preserve"> 78130.  Also found in the </w:t>
      </w:r>
      <w:proofErr w:type="gramStart"/>
      <w:r>
        <w:t>Summer</w:t>
      </w:r>
      <w:proofErr w:type="gramEnd"/>
      <w:r>
        <w:t xml:space="preserve"> 1986 VVV family association newsletter, sent in by E. B. </w:t>
      </w:r>
      <w:proofErr w:type="spellStart"/>
      <w:r>
        <w:t>Vaughters</w:t>
      </w:r>
      <w:proofErr w:type="spellEnd"/>
      <w:r>
        <w:t xml:space="preserve">. </w:t>
      </w:r>
    </w:p>
    <w:p w:rsidR="00E9557C" w:rsidRDefault="00E9557C" w:rsidP="00E9557C"/>
    <w:p w:rsidR="00E9557C" w:rsidRDefault="00E9557C" w:rsidP="00E9557C">
      <w:r>
        <w:t xml:space="preserve">+1. Mary Ann </w:t>
      </w:r>
      <w:proofErr w:type="spellStart"/>
      <w:r>
        <w:t>Vawter</w:t>
      </w:r>
      <w:proofErr w:type="spellEnd"/>
      <w:r>
        <w:t xml:space="preserve"> b. 1760/61  d. aft 1843 Clermont Co., OH  m. 22 Aug 1778 Powhatan Co., VA to Christopher Chaffin/</w:t>
      </w:r>
      <w:proofErr w:type="spellStart"/>
      <w:r>
        <w:t>Chafin</w:t>
      </w:r>
      <w:proofErr w:type="spellEnd"/>
      <w:r>
        <w:t xml:space="preserve"> b 1757, Cumberland Co., VA d Aug or Oct 10, 1836 Tazewell Co., VA</w:t>
      </w:r>
    </w:p>
    <w:p w:rsidR="00E9557C" w:rsidRDefault="00E9557C" w:rsidP="00E9557C"/>
    <w:p w:rsidR="00E9557C" w:rsidRDefault="00E9557C" w:rsidP="00E9557C">
      <w:r>
        <w:t xml:space="preserve">+2.  </w:t>
      </w:r>
      <w:proofErr w:type="spellStart"/>
      <w:r>
        <w:t>Ludwell</w:t>
      </w:r>
      <w:proofErr w:type="spellEnd"/>
      <w:r>
        <w:t xml:space="preserve"> </w:t>
      </w:r>
      <w:proofErr w:type="spellStart"/>
      <w:r>
        <w:t>Vawter</w:t>
      </w:r>
      <w:proofErr w:type="spellEnd"/>
      <w:r>
        <w:t>/</w:t>
      </w:r>
      <w:proofErr w:type="spellStart"/>
      <w:r>
        <w:t>Vaughter</w:t>
      </w:r>
      <w:proofErr w:type="spellEnd"/>
      <w:r>
        <w:t>, married 9 Mar 1809 Frances Robinson.</w:t>
      </w:r>
    </w:p>
    <w:p w:rsidR="00E9557C" w:rsidRDefault="00E9557C" w:rsidP="00E9557C">
      <w:pPr>
        <w:tabs>
          <w:tab w:val="left" w:pos="1440"/>
        </w:tabs>
      </w:pPr>
      <w:r>
        <w:tab/>
      </w:r>
    </w:p>
    <w:p w:rsidR="00E9557C" w:rsidRDefault="00E9557C" w:rsidP="00E9557C">
      <w:pPr>
        <w:tabs>
          <w:tab w:val="left" w:pos="1440"/>
        </w:tabs>
      </w:pPr>
      <w:r>
        <w:t xml:space="preserve">+3.  Edward </w:t>
      </w:r>
      <w:proofErr w:type="spellStart"/>
      <w:r>
        <w:t>Vawter</w:t>
      </w:r>
      <w:proofErr w:type="spellEnd"/>
      <w:r>
        <w:t xml:space="preserve"> d. ca 1815/16 Buckingham Co., VA m. Sarah Lee. Sarah Lee’s parents were Joseph </w:t>
      </w:r>
      <w:proofErr w:type="spellStart"/>
      <w:r>
        <w:t>Dabbs</w:t>
      </w:r>
      <w:proofErr w:type="spellEnd"/>
      <w:r>
        <w:t xml:space="preserve"> Lee and Anne Noel/</w:t>
      </w:r>
      <w:proofErr w:type="spellStart"/>
      <w:r>
        <w:t>Nowell</w:t>
      </w:r>
      <w:proofErr w:type="spellEnd"/>
      <w:r>
        <w:t>.</w:t>
      </w:r>
    </w:p>
    <w:p w:rsidR="00E9557C" w:rsidRDefault="00E9557C" w:rsidP="00E9557C">
      <w:pPr>
        <w:rPr>
          <w:i/>
          <w:sz w:val="18"/>
        </w:rPr>
      </w:pPr>
      <w:r>
        <w:t xml:space="preserve">In the will of his grandfather, Edward he is given the following:  </w:t>
      </w:r>
      <w:r>
        <w:rPr>
          <w:i/>
          <w:sz w:val="18"/>
        </w:rPr>
        <w:t xml:space="preserve">Item: I give and bequeath unto my grandson Edward </w:t>
      </w:r>
      <w:proofErr w:type="spellStart"/>
      <w:r>
        <w:rPr>
          <w:i/>
          <w:sz w:val="18"/>
        </w:rPr>
        <w:t>Vawter</w:t>
      </w:r>
      <w:proofErr w:type="spellEnd"/>
      <w:r>
        <w:rPr>
          <w:i/>
          <w:sz w:val="18"/>
        </w:rPr>
        <w:t>, son of Thomas, half of one of said parts to be laid out chiefly in his education.</w:t>
      </w:r>
    </w:p>
    <w:p w:rsidR="00E9557C" w:rsidRDefault="00E9557C" w:rsidP="00E9557C">
      <w:pPr>
        <w:tabs>
          <w:tab w:val="left" w:pos="1440"/>
        </w:tabs>
      </w:pPr>
    </w:p>
    <w:p w:rsidR="00E9557C" w:rsidRDefault="00E9557C" w:rsidP="00E9557C">
      <w:pPr>
        <w:tabs>
          <w:tab w:val="left" w:pos="1440"/>
        </w:tabs>
      </w:pPr>
      <w:r>
        <w:t xml:space="preserve">+4.  </w:t>
      </w:r>
      <w:proofErr w:type="spellStart"/>
      <w:r>
        <w:t>Lemuel</w:t>
      </w:r>
      <w:proofErr w:type="spellEnd"/>
      <w:r>
        <w:t xml:space="preserve"> </w:t>
      </w:r>
      <w:proofErr w:type="spellStart"/>
      <w:r>
        <w:t>Vawter</w:t>
      </w:r>
      <w:proofErr w:type="spellEnd"/>
      <w:r>
        <w:t xml:space="preserve"> m. (1) Julia </w:t>
      </w:r>
      <w:proofErr w:type="gramStart"/>
      <w:r>
        <w:t>Wilson  m</w:t>
      </w:r>
      <w:proofErr w:type="gramEnd"/>
      <w:r>
        <w:t xml:space="preserve">. (2) 1797 to Obedience </w:t>
      </w:r>
      <w:smartTag w:uri="urn:schemas-microsoft-com:office:smarttags" w:element="City">
        <w:smartTag w:uri="urn:schemas-microsoft-com:office:smarttags" w:element="place">
          <w:r>
            <w:t>Jackson</w:t>
          </w:r>
        </w:smartTag>
      </w:smartTag>
      <w:r>
        <w:t xml:space="preserve"> m. (3) 28 Aug 1828 to </w:t>
      </w:r>
      <w:proofErr w:type="spellStart"/>
      <w:r>
        <w:t>Kesiah</w:t>
      </w:r>
      <w:proofErr w:type="spellEnd"/>
      <w:r>
        <w:t xml:space="preserve"> </w:t>
      </w:r>
      <w:proofErr w:type="spellStart"/>
      <w:r>
        <w:t>Gadsey</w:t>
      </w:r>
      <w:proofErr w:type="spellEnd"/>
      <w:r>
        <w:t xml:space="preserve">. </w:t>
      </w:r>
    </w:p>
    <w:p w:rsidR="00E9557C" w:rsidRDefault="00E9557C" w:rsidP="00E9557C">
      <w:pPr>
        <w:tabs>
          <w:tab w:val="left" w:pos="1440"/>
        </w:tabs>
      </w:pPr>
    </w:p>
    <w:p w:rsidR="00E9557C" w:rsidRDefault="00E9557C" w:rsidP="00E9557C">
      <w:pPr>
        <w:tabs>
          <w:tab w:val="left" w:pos="1440"/>
        </w:tabs>
      </w:pPr>
      <w:r>
        <w:t xml:space="preserve">+5. Martha “Patsy” </w:t>
      </w:r>
      <w:proofErr w:type="spellStart"/>
      <w:r>
        <w:t>Vawter</w:t>
      </w:r>
      <w:proofErr w:type="spellEnd"/>
      <w:r>
        <w:t xml:space="preserve"> b. ca 1778 m. 24 Jan 1799 Charlotte Co., VA marriage record p. 280 to John </w:t>
      </w:r>
      <w:proofErr w:type="spellStart"/>
      <w:r>
        <w:t>Faris</w:t>
      </w:r>
      <w:proofErr w:type="spellEnd"/>
      <w:r>
        <w:t>.</w:t>
      </w:r>
    </w:p>
    <w:p w:rsidR="003A653E" w:rsidRDefault="003A653E">
      <w:bookmarkStart w:id="0" w:name="_GoBack"/>
      <w:bookmarkEnd w:id="0"/>
    </w:p>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57C"/>
    <w:rsid w:val="00087495"/>
    <w:rsid w:val="001C11C1"/>
    <w:rsid w:val="003A653E"/>
    <w:rsid w:val="00544BC1"/>
    <w:rsid w:val="0094446F"/>
    <w:rsid w:val="00AE0C7D"/>
    <w:rsid w:val="00D96868"/>
    <w:rsid w:val="00DF3E99"/>
    <w:rsid w:val="00E914E1"/>
    <w:rsid w:val="00E9557C"/>
    <w:rsid w:val="00EA05B3"/>
    <w:rsid w:val="00EB0E14"/>
    <w:rsid w:val="00EC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BB619B2E-133E-49E8-BC46-7FC2D5D1E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57C"/>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1530</Words>
  <Characters>8723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2014-07-16T20:45:00Z</dcterms:created>
  <dcterms:modified xsi:type="dcterms:W3CDTF">2014-07-16T20:45:00Z</dcterms:modified>
</cp:coreProperties>
</file>